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480"/>
        <w:rPr>
          <w:rFonts w:ascii="Times New Roman" w:cs="Times New Roman" w:eastAsia="Times New Roman" w:hAnsi="Times New Roman"/>
          <w:color w:val="222222"/>
          <w:sz w:val="24"/>
          <w:szCs w:val="24"/>
        </w:rPr>
      </w:pPr>
    </w:p>
    <w:p>
      <w:pPr>
        <w:pStyle w:val="style0"/>
        <w:spacing w:after="0" w:lineRule="auto" w:line="480"/>
        <w:rPr>
          <w:rFonts w:ascii="Times New Roman" w:cs="Times New Roman" w:eastAsia="Times New Roman" w:hAnsi="Times New Roman"/>
          <w:color w:val="222222"/>
          <w:sz w:val="24"/>
          <w:szCs w:val="24"/>
        </w:rPr>
      </w:pPr>
    </w:p>
    <w:p>
      <w:pPr>
        <w:pStyle w:val="style0"/>
        <w:spacing w:after="0" w:lineRule="auto" w:line="480"/>
        <w:rPr>
          <w:rFonts w:ascii="Times New Roman" w:cs="Times New Roman" w:eastAsia="Times New Roman" w:hAnsi="Times New Roman"/>
          <w:color w:val="222222"/>
          <w:sz w:val="24"/>
          <w:szCs w:val="24"/>
        </w:rPr>
      </w:pPr>
    </w:p>
    <w:p>
      <w:pPr>
        <w:pStyle w:val="style0"/>
        <w:spacing w:after="0" w:lineRule="auto" w:line="480"/>
        <w:rPr>
          <w:rFonts w:ascii="Times New Roman" w:cs="Times New Roman" w:eastAsia="Times New Roman" w:hAnsi="Times New Roman"/>
          <w:color w:val="222222"/>
          <w:sz w:val="24"/>
          <w:szCs w:val="24"/>
        </w:rPr>
      </w:pPr>
    </w:p>
    <w:p>
      <w:pPr>
        <w:pStyle w:val="style0"/>
        <w:spacing w:after="0" w:lineRule="auto" w:line="480"/>
        <w:rPr>
          <w:rFonts w:ascii="Times New Roman" w:cs="Times New Roman" w:eastAsia="Times New Roman" w:hAnsi="Times New Roman"/>
          <w:b/>
          <w:color w:val="222222"/>
          <w:sz w:val="24"/>
          <w:szCs w:val="24"/>
        </w:rPr>
      </w:pPr>
    </w:p>
    <w:p>
      <w:pPr>
        <w:pStyle w:val="style0"/>
        <w:spacing w:after="0" w:lineRule="auto" w:line="480"/>
        <w:rPr>
          <w:rFonts w:ascii="Times New Roman" w:cs="Times New Roman" w:eastAsia="Times New Roman" w:hAnsi="Times New Roman"/>
          <w:b/>
          <w:color w:val="222222"/>
          <w:sz w:val="24"/>
          <w:szCs w:val="24"/>
        </w:rPr>
      </w:pPr>
    </w:p>
    <w:p>
      <w:pPr>
        <w:pStyle w:val="style0"/>
        <w:spacing w:after="0" w:lineRule="auto" w:line="480"/>
        <w:rPr>
          <w:rFonts w:ascii="Times New Roman" w:cs="Times New Roman" w:eastAsia="Times New Roman" w:hAnsi="Times New Roman"/>
          <w:b/>
          <w:color w:val="222222"/>
          <w:sz w:val="24"/>
          <w:szCs w:val="24"/>
        </w:rPr>
      </w:pPr>
    </w:p>
    <w:p>
      <w:pPr>
        <w:pStyle w:val="style0"/>
        <w:spacing w:after="0" w:lineRule="auto" w:line="480"/>
        <w:rPr>
          <w:rFonts w:ascii="Times New Roman" w:cs="Times New Roman" w:eastAsia="Times New Roman" w:hAnsi="Times New Roman"/>
          <w:b/>
          <w:color w:val="222222"/>
          <w:sz w:val="24"/>
          <w:szCs w:val="24"/>
        </w:rPr>
      </w:pPr>
    </w:p>
    <w:p>
      <w:pPr>
        <w:pStyle w:val="style0"/>
        <w:spacing w:after="0" w:lineRule="auto" w:line="480"/>
        <w:jc w:val="center"/>
        <w:rPr>
          <w:rFonts w:ascii="Times New Roman" w:cs="Times New Roman" w:eastAsia="Times New Roman" w:hAnsi="Times New Roman"/>
          <w:b/>
          <w:color w:val="222222"/>
          <w:sz w:val="24"/>
          <w:szCs w:val="24"/>
        </w:rPr>
      </w:pPr>
    </w:p>
    <w:p>
      <w:pPr>
        <w:pStyle w:val="style0"/>
        <w:spacing w:after="0" w:lineRule="auto" w:line="480"/>
        <w:jc w:val="center"/>
        <w:rPr>
          <w:rFonts w:ascii="Times New Roman" w:cs="Times New Roman" w:eastAsia="Times New Roman" w:hAnsi="Times New Roman"/>
          <w:b/>
          <w:color w:val="222222"/>
          <w:sz w:val="24"/>
          <w:szCs w:val="24"/>
        </w:rPr>
      </w:pPr>
    </w:p>
    <w:p>
      <w:pPr>
        <w:pStyle w:val="style0"/>
        <w:spacing w:after="0" w:lineRule="auto" w:line="480"/>
        <w:jc w:val="center"/>
        <w:rPr>
          <w:rFonts w:ascii="Times New Roman" w:cs="Times New Roman" w:eastAsia="Times New Roman" w:hAnsi="Times New Roman"/>
          <w:b/>
          <w:color w:val="222222"/>
          <w:sz w:val="24"/>
          <w:szCs w:val="24"/>
        </w:rPr>
      </w:pPr>
      <w:r>
        <w:rPr>
          <w:rFonts w:ascii="Times New Roman" w:cs="Times New Roman" w:eastAsia="Times New Roman" w:hAnsi="Times New Roman"/>
          <w:b/>
          <w:color w:val="222222"/>
          <w:sz w:val="24"/>
          <w:szCs w:val="24"/>
        </w:rPr>
        <w:t>Discussion Board: Marketing Segmentation</w:t>
      </w:r>
    </w:p>
    <w:p>
      <w:pPr>
        <w:pStyle w:val="style0"/>
        <w:spacing w:after="0" w:lineRule="auto" w:line="480"/>
        <w:jc w:val="center"/>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Student’s Name</w:t>
      </w:r>
    </w:p>
    <w:p>
      <w:pPr>
        <w:pStyle w:val="style0"/>
        <w:spacing w:after="0" w:lineRule="auto" w:line="480"/>
        <w:jc w:val="center"/>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Institution</w:t>
      </w:r>
    </w:p>
    <w:p>
      <w:pPr>
        <w:pStyle w:val="style0"/>
        <w:spacing w:after="0" w:lineRule="auto" w:line="480"/>
        <w:jc w:val="center"/>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Course</w:t>
      </w:r>
    </w:p>
    <w:p>
      <w:pPr>
        <w:pStyle w:val="style0"/>
        <w:spacing w:after="0" w:lineRule="auto" w:line="480"/>
        <w:jc w:val="center"/>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 xml:space="preserve">Professor’s Name </w:t>
      </w:r>
      <w:r>
        <w:rPr>
          <w:rFonts w:ascii="Times New Roman" w:cs="Times New Roman" w:eastAsia="Times New Roman" w:hAnsi="Times New Roman"/>
          <w:color w:val="222222"/>
          <w:sz w:val="24"/>
          <w:szCs w:val="24"/>
        </w:rPr>
        <w:br/>
      </w:r>
      <w:r>
        <w:rPr>
          <w:rFonts w:ascii="Times New Roman" w:cs="Times New Roman" w:eastAsia="Times New Roman" w:hAnsi="Times New Roman"/>
          <w:color w:val="222222"/>
          <w:sz w:val="24"/>
          <w:szCs w:val="24"/>
        </w:rPr>
        <w:t>Date</w:t>
      </w:r>
    </w:p>
    <w:p>
      <w:pPr>
        <w:pStyle w:val="style0"/>
        <w:spacing w:after="0" w:lineRule="auto" w:line="480"/>
        <w:rPr>
          <w:rFonts w:ascii="Times New Roman" w:cs="Times New Roman" w:eastAsia="Times New Roman" w:hAnsi="Times New Roman"/>
          <w:color w:val="222222"/>
          <w:sz w:val="24"/>
          <w:szCs w:val="24"/>
        </w:rPr>
      </w:pPr>
    </w:p>
    <w:p>
      <w:pPr>
        <w:pStyle w:val="style0"/>
        <w:spacing w:after="0" w:lineRule="auto" w:line="480"/>
        <w:rPr>
          <w:rFonts w:ascii="Times New Roman" w:cs="Times New Roman" w:eastAsia="Times New Roman" w:hAnsi="Times New Roman"/>
          <w:color w:val="222222"/>
          <w:sz w:val="24"/>
          <w:szCs w:val="24"/>
        </w:rPr>
      </w:pPr>
    </w:p>
    <w:p>
      <w:pPr>
        <w:pStyle w:val="style0"/>
        <w:spacing w:after="0" w:lineRule="auto" w:line="480"/>
        <w:rPr>
          <w:rFonts w:ascii="Times New Roman" w:cs="Times New Roman" w:eastAsia="Times New Roman" w:hAnsi="Times New Roman"/>
          <w:color w:val="222222"/>
          <w:sz w:val="24"/>
          <w:szCs w:val="24"/>
        </w:rPr>
      </w:pPr>
    </w:p>
    <w:p>
      <w:pPr>
        <w:pStyle w:val="style0"/>
        <w:spacing w:after="0" w:lineRule="auto" w:line="480"/>
        <w:rPr>
          <w:rFonts w:ascii="Times New Roman" w:cs="Times New Roman" w:eastAsia="Times New Roman" w:hAnsi="Times New Roman"/>
          <w:color w:val="222222"/>
          <w:sz w:val="24"/>
          <w:szCs w:val="24"/>
        </w:rPr>
      </w:pPr>
    </w:p>
    <w:p>
      <w:pPr>
        <w:pStyle w:val="style0"/>
        <w:spacing w:after="0" w:lineRule="auto" w:line="480"/>
        <w:rPr>
          <w:rFonts w:ascii="Times New Roman" w:cs="Times New Roman" w:eastAsia="Times New Roman" w:hAnsi="Times New Roman"/>
          <w:color w:val="222222"/>
          <w:sz w:val="24"/>
          <w:szCs w:val="24"/>
        </w:rPr>
      </w:pPr>
    </w:p>
    <w:p>
      <w:pPr>
        <w:pStyle w:val="style0"/>
        <w:spacing w:after="0" w:lineRule="auto" w:line="480"/>
        <w:rPr>
          <w:rFonts w:ascii="Times New Roman" w:cs="Times New Roman" w:eastAsia="Times New Roman" w:hAnsi="Times New Roman"/>
          <w:color w:val="222222"/>
          <w:sz w:val="24"/>
          <w:szCs w:val="24"/>
        </w:rPr>
      </w:pPr>
    </w:p>
    <w:p>
      <w:pPr>
        <w:pStyle w:val="style0"/>
        <w:spacing w:after="0" w:lineRule="auto" w:line="480"/>
        <w:rPr>
          <w:rFonts w:ascii="Times New Roman" w:cs="Times New Roman" w:eastAsia="Times New Roman" w:hAnsi="Times New Roman"/>
          <w:color w:val="222222"/>
          <w:sz w:val="24"/>
          <w:szCs w:val="24"/>
        </w:rPr>
      </w:pPr>
    </w:p>
    <w:p>
      <w:pPr>
        <w:pStyle w:val="style0"/>
        <w:spacing w:after="0" w:lineRule="auto" w:line="480"/>
        <w:jc w:val="center"/>
        <w:rPr>
          <w:rFonts w:ascii="Times New Roman" w:cs="Times New Roman" w:eastAsia="Times New Roman" w:hAnsi="Times New Roman"/>
          <w:b/>
          <w:color w:val="222222"/>
          <w:sz w:val="24"/>
          <w:szCs w:val="24"/>
        </w:rPr>
      </w:pPr>
      <w:r>
        <w:rPr>
          <w:rFonts w:ascii="Times New Roman" w:cs="Times New Roman" w:eastAsia="Times New Roman" w:hAnsi="Times New Roman"/>
          <w:b/>
          <w:color w:val="222222"/>
          <w:sz w:val="24"/>
          <w:szCs w:val="24"/>
        </w:rPr>
        <w:t>Discussion Board: Marketing Segmentation</w:t>
      </w:r>
    </w:p>
    <w:p>
      <w:pPr>
        <w:pStyle w:val="style0"/>
        <w:spacing w:after="0" w:lineRule="auto" w:line="480"/>
        <w:rPr>
          <w:rFonts w:ascii="Times New Roman" w:cs="Times New Roman" w:eastAsia="Times New Roman" w:hAnsi="Times New Roman"/>
          <w:b/>
          <w:color w:val="222222"/>
          <w:sz w:val="24"/>
          <w:szCs w:val="24"/>
        </w:rPr>
      </w:pPr>
      <w:r>
        <w:rPr>
          <w:rFonts w:ascii="Times New Roman" w:cs="Times New Roman" w:eastAsia="Times New Roman" w:hAnsi="Times New Roman"/>
          <w:b/>
          <w:color w:val="222222"/>
          <w:sz w:val="24"/>
          <w:szCs w:val="24"/>
        </w:rPr>
        <w:t xml:space="preserve">What social factors do you believe most influence those changes over time? </w:t>
      </w:r>
    </w:p>
    <w:p>
      <w:pPr>
        <w:pStyle w:val="style0"/>
        <w:spacing w:after="0" w:lineRule="auto" w:line="480"/>
        <w:ind w:firstLine="720"/>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 xml:space="preserve">An individual’s taste wants and needs can change over time. These changes can be influenced by several factors, including social factors. Some of the social factors that may impact the consumer’s taste wants, and needs include reference groups. Reference groups, whether primary or secondary, can influence an individual’s taste and wants. These include family members, relatives, and coworkers (primary) and religious associations, clubs, and political parties (secondary). </w:t>
      </w:r>
    </w:p>
    <w:p>
      <w:pPr>
        <w:pStyle w:val="style0"/>
        <w:spacing w:after="0" w:lineRule="auto" w:line="480"/>
        <w:ind w:firstLine="720"/>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 xml:space="preserve">Another social factor is the role in society. Everyone plays a dual role in society, which also influences their purchasing power and trends. The buying tendency of people, therefore, depends on their roles in society (Armstrong et al., 2014). One’s social status also has a role to play in the purchasing trend of its members. While people from the upper class would spend on luxurious products and services, people from middle-income or lower class would be very cautious of their spending habits to ensure that they spend only on important items they need for survival. </w:t>
      </w:r>
    </w:p>
    <w:p>
      <w:pPr>
        <w:pStyle w:val="style0"/>
        <w:spacing w:after="0" w:lineRule="auto" w:line="480"/>
        <w:rPr>
          <w:rFonts w:ascii="Times New Roman" w:cs="Times New Roman" w:eastAsia="Times New Roman" w:hAnsi="Times New Roman"/>
          <w:b/>
          <w:color w:val="222222"/>
          <w:sz w:val="24"/>
          <w:szCs w:val="24"/>
        </w:rPr>
      </w:pPr>
      <w:r>
        <w:rPr>
          <w:rFonts w:ascii="Times New Roman" w:cs="Times New Roman" w:eastAsia="Times New Roman" w:hAnsi="Times New Roman"/>
          <w:b/>
          <w:color w:val="222222"/>
          <w:sz w:val="24"/>
          <w:szCs w:val="24"/>
        </w:rPr>
        <w:t xml:space="preserve">How does your demographic and psychographic profile differ from that of your parents or your siblings? </w:t>
      </w:r>
    </w:p>
    <w:p>
      <w:pPr>
        <w:pStyle w:val="style0"/>
        <w:spacing w:after="0" w:lineRule="auto" w:line="480"/>
        <w:ind w:firstLine="720"/>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Demographics and psychographics are among the critical elements in marketing that marketers must understand when designing their marketing strategies. Demographics include age, annual income, educational attainment, and type of occupation. Psychographics, on the other hand, include emotions, preferences, interests, and habits (</w:t>
      </w:r>
      <w:r>
        <w:rPr>
          <w:rFonts w:ascii="Times New Roman" w:cs="Times New Roman" w:eastAsia="Times New Roman" w:hAnsi="Times New Roman"/>
          <w:color w:val="222222"/>
          <w:sz w:val="24"/>
          <w:szCs w:val="24"/>
        </w:rPr>
        <w:t>Gajanova</w:t>
      </w:r>
      <w:r>
        <w:rPr>
          <w:rFonts w:ascii="Times New Roman" w:cs="Times New Roman" w:eastAsia="Times New Roman" w:hAnsi="Times New Roman"/>
          <w:color w:val="222222"/>
          <w:sz w:val="24"/>
          <w:szCs w:val="24"/>
        </w:rPr>
        <w:t xml:space="preserve"> et al., 2019). </w:t>
      </w:r>
    </w:p>
    <w:p>
      <w:pPr>
        <w:pStyle w:val="style0"/>
        <w:spacing w:after="0" w:lineRule="auto" w:line="480"/>
        <w:ind w:firstLine="720"/>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 xml:space="preserve">My demographic is different from my parents in terms of age and annual income. My parents have a higher annual income than I am. This means that they have the ability to purchase </w:t>
      </w:r>
      <w:r>
        <w:rPr>
          <w:rFonts w:ascii="Times New Roman" w:cs="Times New Roman" w:eastAsia="Times New Roman" w:hAnsi="Times New Roman"/>
          <w:color w:val="222222"/>
          <w:sz w:val="24"/>
          <w:szCs w:val="24"/>
        </w:rPr>
        <w:t xml:space="preserve">more than I am. In terms of the age difference, I am younger than my parents. My generation is classified under the </w:t>
      </w:r>
      <w:r>
        <w:rPr>
          <w:rFonts w:ascii="Times New Roman" w:cs="Times New Roman" w:eastAsia="Times New Roman" w:hAnsi="Times New Roman"/>
          <w:color w:val="222222"/>
          <w:sz w:val="24"/>
          <w:szCs w:val="24"/>
        </w:rPr>
        <w:t>millennials</w:t>
      </w:r>
      <w:r>
        <w:rPr>
          <w:rFonts w:ascii="Times New Roman" w:cs="Times New Roman" w:eastAsia="Times New Roman" w:hAnsi="Times New Roman"/>
          <w:color w:val="222222"/>
          <w:sz w:val="24"/>
          <w:szCs w:val="24"/>
        </w:rPr>
        <w:t xml:space="preserve"> while my parents would be classified under the baby boomer generation. This difference also influences how we purchase products and spend our money in the market. </w:t>
      </w:r>
    </w:p>
    <w:p>
      <w:pPr>
        <w:pStyle w:val="style0"/>
        <w:spacing w:after="0" w:lineRule="auto" w:line="480"/>
        <w:ind w:firstLine="720"/>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 xml:space="preserve">My psychographic is also different from my parents and even my siblings. While I like to travel and go out, my two other siblings like to be indoors. They better sleep or find something to watch on the television than go out. </w:t>
      </w:r>
    </w:p>
    <w:p>
      <w:pPr>
        <w:pStyle w:val="style0"/>
        <w:spacing w:after="0" w:lineRule="auto" w:line="480"/>
        <w:rPr>
          <w:rFonts w:ascii="Times New Roman" w:cs="Times New Roman" w:eastAsia="Times New Roman" w:hAnsi="Times New Roman"/>
          <w:b/>
          <w:color w:val="222222"/>
          <w:sz w:val="24"/>
          <w:szCs w:val="24"/>
        </w:rPr>
      </w:pPr>
      <w:r>
        <w:rPr>
          <w:rFonts w:ascii="Times New Roman" w:cs="Times New Roman" w:eastAsia="Times New Roman" w:hAnsi="Times New Roman"/>
          <w:b/>
          <w:color w:val="222222"/>
          <w:sz w:val="24"/>
          <w:szCs w:val="24"/>
        </w:rPr>
        <w:t xml:space="preserve">Does your profile match up with a friend or colleague? </w:t>
      </w:r>
    </w:p>
    <w:p>
      <w:pPr>
        <w:pStyle w:val="style0"/>
        <w:spacing w:after="0" w:lineRule="auto" w:line="480"/>
        <w:ind w:firstLine="720"/>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 xml:space="preserve">Indeed, my profile matches up with my friends who like to go out and travel. I also share some characteristics with my colleagues including age, educational attainment, and type of occupation. For instance, most of those we work with within the department are between 20 and 30 years of age. Secondly, most of them have either gotten their Bachelor’s degrees or undertaking. All these make it easy for marketers to target a group based on the commonly shared features. </w:t>
      </w:r>
    </w:p>
    <w:p>
      <w:pPr>
        <w:pStyle w:val="style0"/>
        <w:spacing w:after="0" w:lineRule="auto" w:line="480"/>
        <w:rPr>
          <w:rFonts w:ascii="Times New Roman" w:cs="Times New Roman" w:eastAsia="Times New Roman" w:hAnsi="Times New Roman"/>
          <w:b/>
          <w:color w:val="222222"/>
          <w:sz w:val="24"/>
          <w:szCs w:val="24"/>
        </w:rPr>
      </w:pPr>
      <w:r>
        <w:rPr>
          <w:rFonts w:ascii="Times New Roman" w:cs="Times New Roman" w:eastAsia="Times New Roman" w:hAnsi="Times New Roman"/>
          <w:b/>
          <w:color w:val="222222"/>
          <w:sz w:val="24"/>
          <w:szCs w:val="24"/>
        </w:rPr>
        <w:t>Do you ever try to “keep up with the Joneses” (meaning that you try to buy things that make you fit in with your colleagues, friends, and family)?</w:t>
      </w:r>
    </w:p>
    <w:p>
      <w:pPr>
        <w:pStyle w:val="style0"/>
        <w:spacing w:after="0" w:lineRule="auto" w:line="480"/>
        <w:ind w:firstLine="720"/>
        <w:rPr>
          <w:rFonts w:ascii="Times New Roman" w:cs="Times New Roman" w:hAnsi="Times New Roman"/>
          <w:sz w:val="24"/>
          <w:szCs w:val="24"/>
        </w:rPr>
      </w:pPr>
      <w:r>
        <w:rPr>
          <w:rFonts w:ascii="Times New Roman" w:cs="Times New Roman" w:eastAsia="Times New Roman" w:hAnsi="Times New Roman"/>
          <w:color w:val="222222"/>
          <w:sz w:val="24"/>
          <w:szCs w:val="24"/>
        </w:rPr>
        <w:t>It is obvious that friends, families, and colleagues would influence one’s purchasing trend. For example, when I was still a bachelor, I would engage in what other bachelors did such as drinking and lavish spending. However, this changed immediately when I got married. I started spending sensibly, influenced by those who have married, in order to spend on an important thing like purchasing a car household furnishings, and house.</w:t>
      </w: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ind w:left="720" w:hanging="720"/>
        <w:jc w:val="center"/>
        <w:rPr>
          <w:rFonts w:ascii="Times New Roman" w:cs="Times New Roman" w:hAnsi="Times New Roman"/>
          <w:sz w:val="24"/>
          <w:szCs w:val="24"/>
        </w:rPr>
      </w:pPr>
      <w:r>
        <w:rPr>
          <w:rFonts w:ascii="Times New Roman" w:cs="Times New Roman" w:hAnsi="Times New Roman"/>
          <w:sz w:val="24"/>
          <w:szCs w:val="24"/>
        </w:rPr>
        <w:t>References</w:t>
      </w:r>
    </w:p>
    <w:p>
      <w:pPr>
        <w:pStyle w:val="style0"/>
        <w:spacing w:after="0" w:lineRule="auto" w:line="480"/>
        <w:ind w:left="720" w:hanging="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Armstrong, G., Adam, S., </w:t>
      </w:r>
      <w:r>
        <w:rPr>
          <w:rFonts w:ascii="Times New Roman" w:cs="Times New Roman" w:hAnsi="Times New Roman"/>
          <w:color w:val="222222"/>
          <w:sz w:val="24"/>
          <w:szCs w:val="24"/>
          <w:shd w:val="clear" w:color="auto" w:fill="ffffff"/>
        </w:rPr>
        <w:t>Denize</w:t>
      </w:r>
      <w:r>
        <w:rPr>
          <w:rFonts w:ascii="Times New Roman" w:cs="Times New Roman" w:hAnsi="Times New Roman"/>
          <w:color w:val="222222"/>
          <w:sz w:val="24"/>
          <w:szCs w:val="24"/>
          <w:shd w:val="clear" w:color="auto" w:fill="ffffff"/>
        </w:rPr>
        <w:t xml:space="preserve">, S., &amp; </w:t>
      </w:r>
      <w:r>
        <w:rPr>
          <w:rFonts w:ascii="Times New Roman" w:cs="Times New Roman" w:hAnsi="Times New Roman"/>
          <w:color w:val="222222"/>
          <w:sz w:val="24"/>
          <w:szCs w:val="24"/>
          <w:shd w:val="clear" w:color="auto" w:fill="ffffff"/>
        </w:rPr>
        <w:t>Kotler</w:t>
      </w:r>
      <w:r>
        <w:rPr>
          <w:rFonts w:ascii="Times New Roman" w:cs="Times New Roman" w:hAnsi="Times New Roman"/>
          <w:color w:val="222222"/>
          <w:sz w:val="24"/>
          <w:szCs w:val="24"/>
          <w:shd w:val="clear" w:color="auto" w:fill="ffffff"/>
        </w:rPr>
        <w:t>, P. (2014). </w:t>
      </w:r>
      <w:r>
        <w:rPr>
          <w:rFonts w:ascii="Times New Roman" w:cs="Times New Roman" w:hAnsi="Times New Roman"/>
          <w:i/>
          <w:iCs/>
          <w:color w:val="222222"/>
          <w:sz w:val="24"/>
          <w:szCs w:val="24"/>
          <w:shd w:val="clear" w:color="auto" w:fill="ffffff"/>
        </w:rPr>
        <w:t>Principles of marketing</w:t>
      </w:r>
      <w:r>
        <w:rPr>
          <w:rFonts w:ascii="Times New Roman" w:cs="Times New Roman" w:hAnsi="Times New Roman"/>
          <w:color w:val="222222"/>
          <w:sz w:val="24"/>
          <w:szCs w:val="24"/>
          <w:shd w:val="clear" w:color="auto" w:fill="ffffff"/>
        </w:rPr>
        <w:t>.</w:t>
      </w:r>
      <w:r>
        <w:rPr>
          <w:rFonts w:ascii="Times New Roman" w:cs="Times New Roman" w:hAnsi="Times New Roman"/>
          <w:color w:val="222222"/>
          <w:sz w:val="24"/>
          <w:szCs w:val="24"/>
          <w:shd w:val="clear" w:color="auto" w:fill="ffffff"/>
        </w:rPr>
        <w:t xml:space="preserve"> </w:t>
      </w:r>
      <w:r>
        <w:rPr>
          <w:rFonts w:ascii="Times New Roman" w:cs="Times New Roman" w:hAnsi="Times New Roman"/>
          <w:color w:val="222222"/>
          <w:sz w:val="24"/>
          <w:szCs w:val="24"/>
          <w:shd w:val="clear" w:color="auto" w:fill="ffffff"/>
        </w:rPr>
        <w:t>Pearson Australia.</w:t>
      </w:r>
      <w:bookmarkStart w:id="0" w:name="_GoBack"/>
      <w:bookmarkEnd w:id="0"/>
    </w:p>
    <w:p>
      <w:pPr>
        <w:pStyle w:val="style0"/>
        <w:spacing w:after="0" w:lineRule="auto" w:line="480"/>
        <w:ind w:left="720" w:hanging="720"/>
        <w:rPr>
          <w:rFonts w:ascii="Times New Roman" w:cs="Times New Roman" w:hAnsi="Times New Roman"/>
          <w:sz w:val="24"/>
          <w:szCs w:val="24"/>
        </w:rPr>
      </w:pPr>
      <w:r>
        <w:rPr>
          <w:rFonts w:ascii="Times New Roman" w:cs="Times New Roman" w:hAnsi="Times New Roman"/>
          <w:color w:val="222222"/>
          <w:sz w:val="24"/>
          <w:szCs w:val="24"/>
          <w:shd w:val="clear" w:color="auto" w:fill="ffffff"/>
        </w:rPr>
        <w:t>Gajanova</w:t>
      </w:r>
      <w:r>
        <w:rPr>
          <w:rFonts w:ascii="Times New Roman" w:cs="Times New Roman" w:hAnsi="Times New Roman"/>
          <w:color w:val="222222"/>
          <w:sz w:val="24"/>
          <w:szCs w:val="24"/>
          <w:shd w:val="clear" w:color="auto" w:fill="ffffff"/>
        </w:rPr>
        <w:t xml:space="preserve">, L., </w:t>
      </w:r>
      <w:r>
        <w:rPr>
          <w:rFonts w:ascii="Times New Roman" w:cs="Times New Roman" w:hAnsi="Times New Roman"/>
          <w:color w:val="222222"/>
          <w:sz w:val="24"/>
          <w:szCs w:val="24"/>
          <w:shd w:val="clear" w:color="auto" w:fill="ffffff"/>
        </w:rPr>
        <w:t>Nadanyiova</w:t>
      </w:r>
      <w:r>
        <w:rPr>
          <w:rFonts w:ascii="Times New Roman" w:cs="Times New Roman" w:hAnsi="Times New Roman"/>
          <w:color w:val="222222"/>
          <w:sz w:val="24"/>
          <w:szCs w:val="24"/>
          <w:shd w:val="clear" w:color="auto" w:fill="ffffff"/>
        </w:rPr>
        <w:t xml:space="preserve">, M., &amp; </w:t>
      </w:r>
      <w:r>
        <w:rPr>
          <w:rFonts w:ascii="Times New Roman" w:cs="Times New Roman" w:hAnsi="Times New Roman"/>
          <w:color w:val="222222"/>
          <w:sz w:val="24"/>
          <w:szCs w:val="24"/>
          <w:shd w:val="clear" w:color="auto" w:fill="ffffff"/>
        </w:rPr>
        <w:t>Moravcikova</w:t>
      </w:r>
      <w:r>
        <w:rPr>
          <w:rFonts w:ascii="Times New Roman" w:cs="Times New Roman" w:hAnsi="Times New Roman"/>
          <w:color w:val="222222"/>
          <w:sz w:val="24"/>
          <w:szCs w:val="24"/>
          <w:shd w:val="clear" w:color="auto" w:fill="ffffff"/>
        </w:rPr>
        <w:t>, D. (2019).</w:t>
      </w:r>
      <w:r>
        <w:rPr>
          <w:rFonts w:ascii="Times New Roman" w:cs="Times New Roman" w:hAnsi="Times New Roman"/>
          <w:color w:val="222222"/>
          <w:sz w:val="24"/>
          <w:szCs w:val="24"/>
          <w:shd w:val="clear" w:color="auto" w:fill="ffffff"/>
        </w:rPr>
        <w:t xml:space="preserve"> </w:t>
      </w:r>
      <w:r>
        <w:rPr>
          <w:rFonts w:ascii="Times New Roman" w:cs="Times New Roman" w:hAnsi="Times New Roman"/>
          <w:color w:val="222222"/>
          <w:sz w:val="24"/>
          <w:szCs w:val="24"/>
          <w:shd w:val="clear" w:color="auto" w:fill="ffffff"/>
        </w:rPr>
        <w:t>The use of demographic and psychographic segmentation to creating marketing strategy of brand loyalty.</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Scientific annals of economics and business</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66</w:t>
      </w:r>
      <w:r>
        <w:rPr>
          <w:rFonts w:ascii="Times New Roman" w:cs="Times New Roman" w:hAnsi="Times New Roman"/>
          <w:color w:val="222222"/>
          <w:sz w:val="24"/>
          <w:szCs w:val="24"/>
          <w:shd w:val="clear" w:color="auto" w:fill="ffffff"/>
        </w:rPr>
        <w:t>(1), 65-84.</w:t>
      </w:r>
    </w:p>
    <w:p>
      <w:pPr>
        <w:pStyle w:val="style0"/>
        <w:spacing w:after="0" w:lineRule="auto" w:line="480"/>
        <w:rPr>
          <w:rFonts w:ascii="Times New Roman" w:cs="Times New Roman" w:hAnsi="Times New Roman"/>
          <w:sz w:val="24"/>
          <w:szCs w:val="24"/>
        </w:rPr>
      </w:pP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1</w:t>
    </w:r>
    <w:r>
      <w:rPr>
        <w:rFonts w:ascii="Times New Roman" w:cs="Times New Roman" w:hAnsi="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84"/>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fd0dfe0c-6af3-4a7c-87b4-793da94f3951"/>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6a297058-3818-458b-b026-12c11772d062"/>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607</Words>
  <Pages>4</Pages>
  <Characters>3243</Characters>
  <Application>WPS Office</Application>
  <DocSecurity>0</DocSecurity>
  <Paragraphs>42</Paragraphs>
  <ScaleCrop>false</ScaleCrop>
  <LinksUpToDate>false</LinksUpToDate>
  <CharactersWithSpaces>3839</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2021-05-25T13:21:59Z</dcterms:created>
  <dc:creator>acer</dc:creator>
  <lastModifiedBy>SM-A515F</lastModifiedBy>
  <dcterms:modified xsi:type="dcterms:W3CDTF">2021-05-25T13:21:59Z</dcterms:modified>
  <revision>1</revision>
</coreProperties>
</file>

<file path=docProps/custom.xml><?xml version="1.0" encoding="utf-8"?>
<Properties xmlns="http://schemas.openxmlformats.org/officeDocument/2006/custom-properties" xmlns:vt="http://schemas.openxmlformats.org/officeDocument/2006/docPropsVTypes"/>
</file>